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E174" w14:textId="77777777" w:rsidR="00E768B3" w:rsidRPr="00DB2775" w:rsidRDefault="00000000" w:rsidP="00D627AE">
      <w:pPr>
        <w:spacing w:before="100" w:after="40"/>
        <w:jc w:val="center"/>
      </w:pPr>
      <w:r w:rsidRPr="00DB2775">
        <w:rPr>
          <w:rFonts w:eastAsia="Times New Roman"/>
          <w:smallCaps/>
          <w:sz w:val="36"/>
          <w:lang w:val="hu-HU"/>
        </w:rPr>
        <w:t>MEGHÍVÓ</w:t>
      </w:r>
    </w:p>
    <w:p w14:paraId="57BF165A" w14:textId="77777777" w:rsidR="00E768B3" w:rsidRPr="00DB2775" w:rsidRDefault="00000000" w:rsidP="00D627AE">
      <w:pPr>
        <w:keepNext/>
        <w:spacing w:after="260"/>
        <w:jc w:val="center"/>
      </w:pPr>
      <w:r w:rsidRPr="00DB2775">
        <w:rPr>
          <w:rFonts w:eastAsia="Times New Roman"/>
          <w:i/>
          <w:color w:val="666666"/>
          <w:sz w:val="24"/>
          <w:lang w:val="hu-HU"/>
        </w:rPr>
        <w:t>tisztújító közgyűlésre</w:t>
      </w:r>
    </w:p>
    <w:p w14:paraId="58C95429" w14:textId="77777777" w:rsidR="00E768B3" w:rsidRPr="00DB2775" w:rsidRDefault="00000000" w:rsidP="00D627AE">
      <w:pPr>
        <w:spacing w:after="140"/>
        <w:jc w:val="both"/>
      </w:pPr>
      <w:r w:rsidRPr="00DB2775">
        <w:rPr>
          <w:rFonts w:eastAsia="Times New Roman"/>
          <w:lang w:val="hu-HU"/>
        </w:rPr>
        <w:t>Tisztelt Tagtárs!</w:t>
      </w:r>
    </w:p>
    <w:p w14:paraId="3EAE7E17" w14:textId="77777777" w:rsidR="00E768B3" w:rsidRPr="00DB2775" w:rsidRDefault="00000000" w:rsidP="00D627AE">
      <w:pPr>
        <w:spacing w:after="160"/>
        <w:jc w:val="both"/>
        <w:rPr>
          <w:lang w:val="hu-HU"/>
        </w:rPr>
      </w:pPr>
      <w:r w:rsidRPr="00DB2775">
        <w:rPr>
          <w:rFonts w:eastAsia="Times New Roman"/>
          <w:lang w:val="hu-HU"/>
        </w:rPr>
        <w:t>Az Üllői Sportegyesület (székhely: 2225 Üllő, Dóra Sándor körút 47.; a továbbiakban: Egyesület) Elnöksége az Egyesület Alapszabályának X. rész 5. pontja alapján tisztelettel meghívja az Egyesület tagjait az alábbi tisztújító közgyűlésre. A közgyűlés feladata, hogy a következő ötéves időszakra megválassza az Egyesület elnökét és további hat elnökségi tagját.</w:t>
      </w:r>
    </w:p>
    <w:p w14:paraId="4727FFFD" w14:textId="77777777" w:rsidR="00E768B3" w:rsidRPr="00DB2775" w:rsidRDefault="00000000" w:rsidP="00D627AE">
      <w:pPr>
        <w:spacing w:after="60" w:line="252" w:lineRule="auto"/>
        <w:ind w:left="312" w:hanging="312"/>
        <w:jc w:val="both"/>
        <w:rPr>
          <w:lang w:val="hu-HU"/>
        </w:rPr>
      </w:pPr>
      <w:r w:rsidRPr="00DB2775">
        <w:rPr>
          <w:rFonts w:eastAsia="Times New Roman"/>
          <w:smallCaps/>
          <w:color w:val="666666"/>
          <w:sz w:val="21"/>
          <w:lang w:val="hu-HU"/>
        </w:rPr>
        <w:t xml:space="preserve">Regisztráció: </w:t>
      </w:r>
      <w:r w:rsidRPr="00DB2775">
        <w:rPr>
          <w:rFonts w:eastAsia="Times New Roman"/>
          <w:lang w:val="hu-HU"/>
        </w:rPr>
        <w:t>2026. szeptember 17. (csütörtök) 17.45 órától</w:t>
      </w:r>
    </w:p>
    <w:p w14:paraId="64945943" w14:textId="77777777" w:rsidR="00E768B3" w:rsidRPr="00DB2775" w:rsidRDefault="00000000" w:rsidP="00D627AE">
      <w:pPr>
        <w:spacing w:after="60" w:line="252" w:lineRule="auto"/>
        <w:ind w:left="312" w:hanging="312"/>
        <w:jc w:val="both"/>
        <w:rPr>
          <w:lang w:val="hu-HU"/>
        </w:rPr>
      </w:pPr>
      <w:r w:rsidRPr="00DB2775">
        <w:rPr>
          <w:rFonts w:eastAsia="Times New Roman"/>
          <w:smallCaps/>
          <w:color w:val="666666"/>
          <w:sz w:val="21"/>
          <w:lang w:val="hu-HU"/>
        </w:rPr>
        <w:t xml:space="preserve">Időpont: </w:t>
      </w:r>
      <w:r w:rsidRPr="00DB2775">
        <w:rPr>
          <w:rFonts w:eastAsia="Times New Roman"/>
          <w:lang w:val="hu-HU"/>
        </w:rPr>
        <w:t>2026. szeptember 17. (csütörtök) 18.00 óra</w:t>
      </w:r>
    </w:p>
    <w:p w14:paraId="2A313CB4" w14:textId="77777777" w:rsidR="00E768B3" w:rsidRPr="00DB2775" w:rsidRDefault="00000000" w:rsidP="00D627AE">
      <w:pPr>
        <w:spacing w:after="140" w:line="252" w:lineRule="auto"/>
        <w:ind w:left="312" w:hanging="312"/>
        <w:jc w:val="both"/>
        <w:rPr>
          <w:lang w:val="hu-HU"/>
        </w:rPr>
      </w:pPr>
      <w:r w:rsidRPr="00DB2775">
        <w:rPr>
          <w:rFonts w:eastAsia="Times New Roman"/>
          <w:smallCaps/>
          <w:color w:val="666666"/>
          <w:sz w:val="21"/>
          <w:lang w:val="hu-HU"/>
        </w:rPr>
        <w:t xml:space="preserve">Helyszín: </w:t>
      </w:r>
      <w:r w:rsidRPr="00DB2775">
        <w:rPr>
          <w:rFonts w:eastAsia="Times New Roman"/>
          <w:lang w:val="hu-HU"/>
        </w:rPr>
        <w:t>az Egyesület székhelye, 2225 Üllő, Dóra Sándor körút 47.</w:t>
      </w:r>
    </w:p>
    <w:p w14:paraId="3DF2854E" w14:textId="77777777" w:rsidR="00E768B3" w:rsidRPr="00DB2775" w:rsidRDefault="00000000" w:rsidP="00D627AE">
      <w:pPr>
        <w:pStyle w:val="Cmsor1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Napirendi pont</w:t>
      </w:r>
    </w:p>
    <w:p w14:paraId="1BF0D8DB" w14:textId="557FA9A0" w:rsidR="00E768B3" w:rsidRPr="00DB2775" w:rsidRDefault="00DB2775" w:rsidP="00D627AE">
      <w:pPr>
        <w:spacing w:after="80"/>
        <w:ind w:left="255" w:right="85"/>
        <w:jc w:val="both"/>
        <w:rPr>
          <w:lang w:val="hu-HU"/>
        </w:rPr>
      </w:pPr>
      <w:r>
        <w:rPr>
          <w:rFonts w:eastAsia="Times New Roman"/>
          <w:lang w:val="hu-HU"/>
        </w:rPr>
        <w:t xml:space="preserve">1. </w:t>
      </w:r>
      <w:r w:rsidR="00000000" w:rsidRPr="00DB2775">
        <w:rPr>
          <w:rFonts w:eastAsia="Times New Roman"/>
          <w:lang w:val="hu-HU"/>
        </w:rPr>
        <w:t>Az Egyesület új, hét tagból álló elnökségének megválasztása öt év határozott időtartamra: az elnök, majd további hat elnökségi tag megválasztása.</w:t>
      </w:r>
    </w:p>
    <w:p w14:paraId="01BC0308" w14:textId="77777777" w:rsidR="00E768B3" w:rsidRPr="00DB2775" w:rsidRDefault="00000000" w:rsidP="00D627AE">
      <w:pPr>
        <w:spacing w:after="120"/>
        <w:jc w:val="both"/>
        <w:rPr>
          <w:lang w:val="hu-HU"/>
        </w:rPr>
      </w:pPr>
      <w:r w:rsidRPr="00DB2775">
        <w:rPr>
          <w:rFonts w:eastAsia="Times New Roman"/>
          <w:color w:val="666666"/>
          <w:sz w:val="21"/>
          <w:lang w:val="hu-HU"/>
        </w:rPr>
        <w:t>A napirendi pont magában foglalja a jelölések megtételét, a jelöltek nyilatkozatait és rövid bemutatkozását, a jelölések lezárását, a választás lebonyolítását, valamint az eredmény megállapítását és kihirdetését.</w:t>
      </w:r>
    </w:p>
    <w:p w14:paraId="24CD0999" w14:textId="77777777" w:rsidR="00E768B3" w:rsidRPr="00DB2775" w:rsidRDefault="00000000" w:rsidP="00D627AE">
      <w:pPr>
        <w:pStyle w:val="Cmsor1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Határozatképesség és megismételt közgyűlés</w:t>
      </w:r>
    </w:p>
    <w:p w14:paraId="68F5F532" w14:textId="77777777" w:rsidR="00E768B3" w:rsidRPr="00DB2775" w:rsidRDefault="00000000" w:rsidP="00D627AE">
      <w:pPr>
        <w:spacing w:after="80"/>
        <w:jc w:val="both"/>
        <w:rPr>
          <w:lang w:val="hu-HU"/>
        </w:rPr>
      </w:pPr>
      <w:r w:rsidRPr="00DB2775">
        <w:rPr>
          <w:rFonts w:eastAsia="Times New Roman"/>
          <w:lang w:val="hu-HU"/>
        </w:rPr>
        <w:t>A közgyűlés határozatképes, ha azon a leadható szavazatok több mint felét képviselő, szavazásra jogosult tag részt vesz.</w:t>
      </w:r>
    </w:p>
    <w:p w14:paraId="3ECC5C00" w14:textId="77777777" w:rsidR="00E768B3" w:rsidRPr="00DB2775" w:rsidRDefault="00000000" w:rsidP="00D627AE">
      <w:pPr>
        <w:pStyle w:val="LegalNotice"/>
        <w:pBdr>
          <w:left w:val="single" w:sz="16" w:space="8" w:color="9AA8B5"/>
        </w:pBdr>
        <w:shd w:val="clear" w:color="auto" w:fill="F4F6F9"/>
        <w:jc w:val="both"/>
        <w:rPr>
          <w:lang w:val="hu-HU"/>
        </w:rPr>
      </w:pPr>
      <w:r w:rsidRPr="00DB2775">
        <w:rPr>
          <w:rFonts w:eastAsia="Times New Roman"/>
          <w:lang w:val="hu-HU"/>
        </w:rPr>
        <w:t>Ha a közgyűlés 18.00 órakor nem határozatképes, az Elnökség a megismételt közgyűlést ugyanazon a napon 18.15 órára, változatlan helyszínre és változatlan napirenddel hívja össze. A 18.15 órakor megtartott megismételt közgyűlés kizárólag akkor határozatképes, ha azon a részvételre jogosultak legalább egyharmada jelen van. A megismételt közgyűlés tehát nem válik a megjelentek számától függetlenül határozatképessé.</w:t>
      </w:r>
    </w:p>
    <w:p w14:paraId="40F247DD" w14:textId="77777777" w:rsidR="00E768B3" w:rsidRPr="00DB2775" w:rsidRDefault="00000000" w:rsidP="00D627AE">
      <w:pPr>
        <w:pStyle w:val="Cmsor1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Részvétel</w:t>
      </w:r>
    </w:p>
    <w:p w14:paraId="29BBB74A" w14:textId="77777777" w:rsidR="00E768B3" w:rsidRPr="00DB2775" w:rsidRDefault="00000000" w:rsidP="00D627AE">
      <w:pPr>
        <w:jc w:val="both"/>
        <w:rPr>
          <w:lang w:val="hu-HU"/>
        </w:rPr>
      </w:pPr>
      <w:r w:rsidRPr="00DB2775">
        <w:rPr>
          <w:rFonts w:eastAsia="Times New Roman"/>
          <w:sz w:val="21"/>
          <w:lang w:val="hu-HU"/>
        </w:rPr>
        <w:t>A közgyűlés nyilvános. Szavazati jogot az Egyesület tagja személyesen vagy szabályszerű meghatalmazással rendelkező képviselője gyakorolhat. Kérjük a tagokat, hogy a jelenléti ív és az esetleges meghatalmazások ellenőrzése érdekében lehetőség szerint 17.45 óráig érkezzenek meg.</w:t>
      </w:r>
    </w:p>
    <w:p w14:paraId="217348BC" w14:textId="77777777" w:rsidR="00E768B3" w:rsidRPr="00DB2775" w:rsidRDefault="00000000" w:rsidP="00D627AE">
      <w:pPr>
        <w:spacing w:before="20" w:after="180"/>
        <w:jc w:val="both"/>
        <w:rPr>
          <w:lang w:val="hu-HU"/>
        </w:rPr>
      </w:pPr>
      <w:r w:rsidRPr="00DB2775">
        <w:rPr>
          <w:rFonts w:eastAsia="Times New Roman"/>
          <w:i/>
          <w:color w:val="666666"/>
          <w:sz w:val="20"/>
          <w:lang w:val="hu-HU"/>
        </w:rPr>
        <w:t>A meghívó az Egyesület székhelyén és hivatalos honlapján, a www.ullose.hu oldalon is közzétételre kerül.</w:t>
      </w:r>
    </w:p>
    <w:p w14:paraId="5EBA0646" w14:textId="77777777" w:rsidR="00E768B3" w:rsidRPr="00DB2775" w:rsidRDefault="00000000" w:rsidP="00D627AE">
      <w:pPr>
        <w:spacing w:after="260"/>
        <w:jc w:val="both"/>
        <w:rPr>
          <w:lang w:val="hu-HU"/>
        </w:rPr>
      </w:pPr>
      <w:r w:rsidRPr="00DB2775">
        <w:rPr>
          <w:rFonts w:eastAsia="Times New Roman"/>
          <w:lang w:val="hu-HU"/>
        </w:rPr>
        <w:t>Üllő, 2026. szeptember 2.</w:t>
      </w:r>
    </w:p>
    <w:p w14:paraId="218F8B31" w14:textId="4D2E2465" w:rsidR="00E768B3" w:rsidRPr="00DB2775" w:rsidRDefault="008869A5" w:rsidP="00130EF2">
      <w:pPr>
        <w:spacing w:after="0"/>
        <w:ind w:right="567"/>
        <w:jc w:val="right"/>
        <w:rPr>
          <w:lang w:val="hu-HU"/>
        </w:rPr>
      </w:pPr>
      <w:r w:rsidRPr="00DB2775">
        <w:rPr>
          <w:rFonts w:eastAsia="Times New Roman"/>
          <w:lang w:val="hu-HU"/>
        </w:rPr>
        <w:t>Házler</w:t>
      </w:r>
      <w:r w:rsidR="00000000" w:rsidRPr="00DB2775">
        <w:rPr>
          <w:rFonts w:eastAsia="Times New Roman"/>
          <w:lang w:val="hu-HU"/>
        </w:rPr>
        <w:t xml:space="preserve"> Károly</w:t>
      </w:r>
    </w:p>
    <w:p w14:paraId="1ADB8F86" w14:textId="77777777" w:rsidR="00E768B3" w:rsidRPr="00DB2775" w:rsidRDefault="00000000" w:rsidP="00130EF2">
      <w:pPr>
        <w:spacing w:after="0"/>
        <w:ind w:right="567"/>
        <w:jc w:val="right"/>
        <w:rPr>
          <w:lang w:val="hu-HU"/>
        </w:rPr>
      </w:pPr>
      <w:r w:rsidRPr="00DB2775">
        <w:rPr>
          <w:rFonts w:eastAsia="Times New Roman"/>
          <w:i/>
          <w:color w:val="666666"/>
          <w:sz w:val="21"/>
          <w:lang w:val="hu-HU"/>
        </w:rPr>
        <w:t>elnök</w:t>
      </w:r>
    </w:p>
    <w:p w14:paraId="741DCE69" w14:textId="77777777" w:rsidR="00E768B3" w:rsidRPr="00DB2775" w:rsidRDefault="00E768B3" w:rsidP="00130EF2">
      <w:pPr>
        <w:jc w:val="right"/>
        <w:rPr>
          <w:lang w:val="hu-HU"/>
        </w:rPr>
        <w:sectPr w:rsidR="00E768B3" w:rsidRPr="00DB2775">
          <w:footerReference w:type="default" r:id="rId8"/>
          <w:pgSz w:w="11906" w:h="16838"/>
          <w:pgMar w:top="1417" w:right="1417" w:bottom="1417" w:left="1417" w:header="709" w:footer="709" w:gutter="0"/>
          <w:cols w:space="720"/>
          <w:docGrid w:linePitch="360"/>
        </w:sectPr>
      </w:pPr>
    </w:p>
    <w:p w14:paraId="36847DF8" w14:textId="77777777" w:rsidR="00E768B3" w:rsidRPr="00DB2775" w:rsidRDefault="00000000" w:rsidP="00130EF2">
      <w:pPr>
        <w:spacing w:before="40" w:after="40"/>
        <w:jc w:val="center"/>
        <w:rPr>
          <w:lang w:val="hu-HU"/>
        </w:rPr>
      </w:pPr>
      <w:r w:rsidRPr="00DB2775">
        <w:rPr>
          <w:rFonts w:eastAsia="Times New Roman"/>
          <w:smallCaps/>
          <w:sz w:val="32"/>
          <w:lang w:val="hu-HU"/>
        </w:rPr>
        <w:lastRenderedPageBreak/>
        <w:t>TÁJÉKOZTATÓ</w:t>
      </w:r>
    </w:p>
    <w:p w14:paraId="13E15542" w14:textId="77777777" w:rsidR="00E768B3" w:rsidRPr="00DB2775" w:rsidRDefault="00000000" w:rsidP="00130EF2">
      <w:pPr>
        <w:spacing w:after="140" w:line="240" w:lineRule="auto"/>
        <w:jc w:val="center"/>
      </w:pPr>
      <w:r w:rsidRPr="00DB2775">
        <w:rPr>
          <w:rFonts w:eastAsia="Times New Roman"/>
          <w:i/>
          <w:color w:val="666666"/>
          <w:lang w:val="hu-HU"/>
        </w:rPr>
        <w:t>a részvétel, a jelölés és a választás rendjéről</w:t>
      </w:r>
    </w:p>
    <w:p w14:paraId="4690875D" w14:textId="77777777" w:rsidR="00E768B3" w:rsidRPr="00DB2775" w:rsidRDefault="00000000" w:rsidP="00D627AE">
      <w:pPr>
        <w:spacing w:after="8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Az alábbi tájékoztató azt szolgálja, hogy minden tag előre, egyértelműen megismerhesse a közgyűlés várható menetét és felkészülten vehessen részt a döntéshozatalban. Az itt felsorolt eljárási cselekmények nem jelentenek további érdemi napirendi pontokat; valamennyi az elnökség megválasztásához kapcsolódik.</w:t>
      </w:r>
    </w:p>
    <w:p w14:paraId="31A5D214" w14:textId="77777777" w:rsidR="00E768B3" w:rsidRPr="00DB2775" w:rsidRDefault="00000000" w:rsidP="00D627AE">
      <w:pPr>
        <w:pStyle w:val="Cmsor2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Érkezés és regisztráció</w:t>
      </w:r>
    </w:p>
    <w:p w14:paraId="41791432" w14:textId="77777777" w:rsidR="00E768B3" w:rsidRPr="00DB2775" w:rsidRDefault="00000000" w:rsidP="00D627AE">
      <w:pPr>
        <w:spacing w:after="4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 regisztráció 17.45 órakor kezdődik. A személyesen megjelent tagok aláírják a jelenléti ívet. A meghatalmazott képviselőnek ekkor kell átadnia az eredeti meghatalmazását. A közgyűlés megnyitásakor a tagnyilvántartás, a jelenléti ív és a szabályszerű meghatalmazások alapján kerül megállapításra a jelen lévő, szavazásra jogosult tagok száma.</w:t>
      </w:r>
    </w:p>
    <w:p w14:paraId="5D088E37" w14:textId="77777777" w:rsidR="00E768B3" w:rsidRPr="00DB2775" w:rsidRDefault="00000000" w:rsidP="00D627AE">
      <w:pPr>
        <w:pStyle w:val="Cmsor2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A közgyűlés megnyitása és a közgyűlési tisztségviselők</w:t>
      </w:r>
    </w:p>
    <w:p w14:paraId="2C44BBD5" w14:textId="77777777" w:rsidR="00E768B3" w:rsidRPr="00DB2775" w:rsidRDefault="00000000" w:rsidP="00D627AE">
      <w:pPr>
        <w:spacing w:after="4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 közgyűlés megnyitását követően elsőként a határozatképességet kell megállapítani. Ezt követően a közgyűlés nyílt szavazással megválasztja a levezető elnököt, a jegyzőkönyvvezetőt és két jegyzőkönyv-hitelesítőt, továbbá szükség esetén a kétfős szavazatszámláló bizottságot. Ezek a döntések a közgyűlés szabályszerű lebonyolítását szolgáló eljárási döntések, nem önálló érdemi napirendi pontok.</w:t>
      </w:r>
    </w:p>
    <w:p w14:paraId="63E6AAC6" w14:textId="77777777" w:rsidR="00E768B3" w:rsidRPr="00DB2775" w:rsidRDefault="00000000" w:rsidP="00D627AE">
      <w:pPr>
        <w:pStyle w:val="Cmsor2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A jelölés módja</w:t>
      </w:r>
    </w:p>
    <w:p w14:paraId="23326A50" w14:textId="77777777" w:rsidR="00E768B3" w:rsidRPr="00DB2775" w:rsidRDefault="00000000" w:rsidP="00D627AE">
      <w:pPr>
        <w:spacing w:after="4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Az elnöki tisztségre és a további hat elnökségi tagságra bármely egyesületi tag jelölhet egyesületi tagot, ideértve saját maga jelölését is. A jelölés az elnöki tisztségre és az elnökségi tagságra külön történik. A jelölőnek egyértelműen meg kell neveznie a jelöltet és azt a tisztséget, amelyre a jelölést teszi.</w:t>
      </w:r>
    </w:p>
    <w:p w14:paraId="6025469E" w14:textId="77777777" w:rsidR="00E768B3" w:rsidRPr="00DB2775" w:rsidRDefault="00000000" w:rsidP="00D627AE">
      <w:pPr>
        <w:spacing w:after="4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 jelölés előzetesen írásban, a meghívót megküldő elektronikus levelezési címre válaszolva, vagy a közgyűlésen, a napirendi pont tárgyalása során szóban tehető meg. Az Elnökség a szervezett előkészítés érdekében kéri, hogy az előzetes jelölések lehetőség szerint 2026. szeptember 15. 18.00 óráig érkezzenek meg. Ez a határidő nem jogvesztő: az előzetes jelölés elmaradása vagy elkésettsége a közgyűlésen történő jelölést nem zárja ki.</w:t>
      </w:r>
    </w:p>
    <w:p w14:paraId="11130726" w14:textId="77777777" w:rsidR="00E768B3" w:rsidRPr="00DB2775" w:rsidRDefault="00000000" w:rsidP="00D627AE">
      <w:pPr>
        <w:pStyle w:val="Cmsor2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A jelölt nyilatkozata és bemutatkozása</w:t>
      </w:r>
    </w:p>
    <w:p w14:paraId="2205F7ED" w14:textId="77777777" w:rsidR="00E768B3" w:rsidRPr="00DB2775" w:rsidRDefault="00000000" w:rsidP="00D627AE">
      <w:pPr>
        <w:spacing w:after="4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 szavazás előtt minden jelöltnek egyértelműen nyilatkoznia kell arról, hogy a jelölést, valamint megválasztása esetén az ötéves megbízatást elfogadja; az Egyesület tagja; cselekvőképessége a tisztség ellátásához szükséges körben nem korlátozott; továbbá vele szemben jogszabályban vagy az Alapszabályban meghatározott kizáró vagy összeférhetetlenségi ok nem áll fenn. Ha a jelölt nincs jelen, e nyilatkozatokat előzetesen írásban kell megtennie. Minden jelölt számára azonos feltételekkel rövid bemutatkozási lehetőséget kell biztosítani.</w:t>
      </w:r>
    </w:p>
    <w:p w14:paraId="5A04FEA3" w14:textId="77777777" w:rsidR="00E768B3" w:rsidRPr="00DB2775" w:rsidRDefault="00000000" w:rsidP="00D627AE">
      <w:pPr>
        <w:pStyle w:val="Cmsor2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A választás menete</w:t>
      </w:r>
    </w:p>
    <w:p w14:paraId="0CA98E42" w14:textId="77777777" w:rsidR="00E768B3" w:rsidRPr="00DB2775" w:rsidRDefault="00000000" w:rsidP="00D627AE">
      <w:pPr>
        <w:spacing w:after="4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 levezető elnök először az elnöki tisztségre tett jelöléseket veszi számba, meggyőződik a jelöltek elfogadó nyilatkozatáról, majd lezárja a jelölést és levezeti az elnökválasztást. Ezt követően ugyanilyen rendben kerül sor a további hat elnökségi tag megválasztására. Az Alapszabály főszabálya szerint a közgyűlés nyílt szavazással, egyszerű szótöbbséggel dönt. A jelölések lezárásának, a többes jelölésnek, a szavazategyenlőségnek és az esetleges további szavazási fordulónak a technikai rendjét a levezető elnök javaslatára a közgyűlés a választás megkezdése előtt, az Alapszabály keretei között egyértelműen rögzíti. A szavazás eredményét a jegyzőkönyvben jelöltenként fel kell tüntetni és a közgyűlésen ki kell hirdetni.</w:t>
      </w:r>
    </w:p>
    <w:p w14:paraId="5FC321B0" w14:textId="77777777" w:rsidR="00E768B3" w:rsidRPr="00DB2775" w:rsidRDefault="00000000" w:rsidP="00D627AE">
      <w:pPr>
        <w:pStyle w:val="Cmsor2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Meghatalmazott útján történő részvétel</w:t>
      </w:r>
    </w:p>
    <w:p w14:paraId="5BF0411E" w14:textId="77777777" w:rsidR="00E768B3" w:rsidRPr="00DB2775" w:rsidRDefault="00000000" w:rsidP="00D627AE">
      <w:pPr>
        <w:spacing w:after="4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 tag szavazati jogát meghatalmazott képviselő útján is gyakorolhatja. A meghatalmazást teljes bizonyító erejű magánokiratba kell foglalni, és abból egyértelműen ki kell derülnie, hogy a meghatalmazás a 2026. szeptember 17-i tisztújító közgyűlésen - szükség esetén annak 18.15 órakor megtartott megismételt ülésén is - a részvételre és a szavazati jog teljes körű gyakorlására szól. A meghatalmazás akkor felel meg ennek a követelménynek például, ha azt a meghatalmazó saját kezűleg írta és aláírta, vagy a géppel írt okiratot két tanú előtt írta alá, illetve aláírását két tanú előtt sajátjának ismerte el; ez utóbbi esetben a tanúk nevét és lakóhelyét olvashatóan fel kell tüntetni.</w:t>
      </w:r>
    </w:p>
    <w:p w14:paraId="2AFEF01F" w14:textId="77777777" w:rsidR="00E768B3" w:rsidRPr="00DB2775" w:rsidRDefault="00000000" w:rsidP="00D627AE">
      <w:pPr>
        <w:pStyle w:val="Cmsor2"/>
        <w:jc w:val="both"/>
        <w:rPr>
          <w:rFonts w:ascii="Times New Roman" w:hAnsi="Times New Roman" w:cs="Times New Roman"/>
          <w:lang w:val="hu-HU"/>
        </w:rPr>
      </w:pPr>
      <w:r w:rsidRPr="00DB2775">
        <w:rPr>
          <w:rFonts w:ascii="Times New Roman" w:hAnsi="Times New Roman" w:cs="Times New Roman"/>
          <w:lang w:val="hu-HU"/>
        </w:rPr>
        <w:t>Napirend-kiegészítés és előzetes tájékoztatás</w:t>
      </w:r>
    </w:p>
    <w:p w14:paraId="114E8F09" w14:textId="77777777" w:rsidR="00E768B3" w:rsidRPr="00DB2775" w:rsidRDefault="00000000" w:rsidP="00D627AE">
      <w:pPr>
        <w:spacing w:after="60" w:line="240" w:lineRule="auto"/>
        <w:jc w:val="both"/>
        <w:rPr>
          <w:lang w:val="hu-HU"/>
        </w:rPr>
      </w:pPr>
      <w:r w:rsidRPr="00DB2775">
        <w:rPr>
          <w:rFonts w:eastAsia="Times New Roman"/>
          <w:sz w:val="19"/>
          <w:lang w:val="hu-HU"/>
        </w:rPr>
        <w:t>A tagok és az Egyesület szervei a meghívó kézbesítésétől vagy közzétételétől számított három napon belül kérhetik az Elnökségtől a napirend kiegészítését. A kérelmet részletes indokolással, írásban, igazolható módon az Egyesület hivatalos elektronikus levelezési címére kell megküldeni. A napirendi ponthoz kapcsolódóan bármely tag előzetesen felvilágosítást kérhet az Elnökségtől. A közgyűlésen kizárólag a szabályszerűen közölt napirendhez tartozó ügyben hozható érdemi határozat, a jogszabályban és az Alapszabályban meghatározott kivétellel.</w:t>
      </w:r>
    </w:p>
    <w:p w14:paraId="0DD20179" w14:textId="77777777" w:rsidR="00E768B3" w:rsidRPr="00DB2775" w:rsidRDefault="00000000" w:rsidP="00D627AE">
      <w:pPr>
        <w:pStyle w:val="LegalNotice"/>
        <w:pBdr>
          <w:left w:val="single" w:sz="16" w:space="8" w:color="9AA8B5"/>
        </w:pBdr>
        <w:shd w:val="clear" w:color="auto" w:fill="F4F6F9"/>
        <w:spacing w:before="60" w:after="40" w:line="240" w:lineRule="auto"/>
        <w:jc w:val="both"/>
      </w:pPr>
      <w:r w:rsidRPr="00DB2775">
        <w:rPr>
          <w:rFonts w:eastAsia="Times New Roman"/>
          <w:sz w:val="19"/>
          <w:lang w:val="hu-HU"/>
        </w:rPr>
        <w:t>Kérjük a tagokat, hogy a közgyűlés gördülékeny és átlátható lebonyolítása érdekében a jelöléseket lehetőség szerint előzetesen jelezzék, meghatalmazás esetén az eredeti okiratot hozzák magukkal, és a regisztrációra 17.45 óráig érkezzenek meg.</w:t>
      </w:r>
    </w:p>
    <w:sectPr w:rsidR="00E768B3" w:rsidRPr="00DB2775" w:rsidSect="00034616">
      <w:pgSz w:w="11906" w:h="16838"/>
      <w:pgMar w:top="964" w:right="1247" w:bottom="964" w:left="124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CE744" w14:textId="77777777" w:rsidR="00A20A6B" w:rsidRDefault="00A20A6B">
      <w:pPr>
        <w:spacing w:after="0" w:line="240" w:lineRule="auto"/>
      </w:pPr>
      <w:r>
        <w:separator/>
      </w:r>
    </w:p>
  </w:endnote>
  <w:endnote w:type="continuationSeparator" w:id="0">
    <w:p w14:paraId="20626B0D" w14:textId="77777777" w:rsidR="00A20A6B" w:rsidRDefault="00A20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6D318" w14:textId="2079A703" w:rsidR="00E768B3" w:rsidRDefault="00000000">
    <w:pPr>
      <w:pStyle w:val="llb"/>
      <w:jc w:val="right"/>
    </w:pPr>
    <w:r>
      <w:rPr>
        <w:rFonts w:eastAsia="Times New Roman"/>
        <w:color w:val="666666"/>
        <w:sz w:val="17"/>
        <w:lang w:val="hu-HU"/>
      </w:rPr>
      <w:t xml:space="preserve">| </w:t>
    </w:r>
    <w:r>
      <w:rPr>
        <w:rFonts w:eastAsia="Times New Roman"/>
        <w:color w:val="666666"/>
        <w:sz w:val="17"/>
        <w:lang w:val="hu-HU"/>
      </w:rPr>
      <w:fldChar w:fldCharType="begin"/>
    </w:r>
    <w:r>
      <w:rPr>
        <w:rFonts w:eastAsia="Times New Roman"/>
        <w:color w:val="666666"/>
        <w:sz w:val="17"/>
        <w:lang w:val="hu-HU"/>
      </w:rPr>
      <w:instrText xml:space="preserve"> PAGE </w:instrText>
    </w:r>
    <w:r>
      <w:rPr>
        <w:rFonts w:eastAsia="Times New Roman"/>
        <w:color w:val="666666"/>
        <w:sz w:val="17"/>
        <w:lang w:val="hu-HU"/>
      </w:rPr>
      <w:fldChar w:fldCharType="separate"/>
    </w:r>
    <w:r>
      <w:rPr>
        <w:rFonts w:eastAsia="Times New Roman"/>
        <w:color w:val="666666"/>
        <w:sz w:val="17"/>
        <w:lang w:val="hu-HU"/>
      </w:rPr>
      <w:t>1</w:t>
    </w:r>
    <w:r>
      <w:rPr>
        <w:rFonts w:eastAsia="Times New Roman"/>
        <w:color w:val="666666"/>
        <w:sz w:val="17"/>
        <w:lang w:val="hu-HU"/>
      </w:rPr>
      <w:fldChar w:fldCharType="end"/>
    </w:r>
    <w:r>
      <w:rPr>
        <w:rFonts w:eastAsia="Times New Roman"/>
        <w:color w:val="666666"/>
        <w:sz w:val="17"/>
        <w:lang w:val="hu-HU"/>
      </w:rPr>
      <w:t xml:space="preserve"> /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C95D5" w14:textId="77777777" w:rsidR="00A20A6B" w:rsidRDefault="00A20A6B">
      <w:pPr>
        <w:spacing w:after="0" w:line="240" w:lineRule="auto"/>
      </w:pPr>
      <w:r>
        <w:separator/>
      </w:r>
    </w:p>
  </w:footnote>
  <w:footnote w:type="continuationSeparator" w:id="0">
    <w:p w14:paraId="56CAFBFF" w14:textId="77777777" w:rsidR="00A20A6B" w:rsidRDefault="00A20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9064466">
    <w:abstractNumId w:val="8"/>
  </w:num>
  <w:num w:numId="2" w16cid:durableId="1529642945">
    <w:abstractNumId w:val="6"/>
  </w:num>
  <w:num w:numId="3" w16cid:durableId="1526289432">
    <w:abstractNumId w:val="5"/>
  </w:num>
  <w:num w:numId="4" w16cid:durableId="2087023110">
    <w:abstractNumId w:val="4"/>
  </w:num>
  <w:num w:numId="5" w16cid:durableId="1482381541">
    <w:abstractNumId w:val="7"/>
  </w:num>
  <w:num w:numId="6" w16cid:durableId="746682781">
    <w:abstractNumId w:val="3"/>
  </w:num>
  <w:num w:numId="7" w16cid:durableId="907493961">
    <w:abstractNumId w:val="2"/>
  </w:num>
  <w:num w:numId="8" w16cid:durableId="1824349372">
    <w:abstractNumId w:val="1"/>
  </w:num>
  <w:num w:numId="9" w16cid:durableId="97722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495"/>
    <w:rsid w:val="00130EF2"/>
    <w:rsid w:val="0015074B"/>
    <w:rsid w:val="0029639D"/>
    <w:rsid w:val="00326F90"/>
    <w:rsid w:val="008869A5"/>
    <w:rsid w:val="00A011BD"/>
    <w:rsid w:val="00A20A6B"/>
    <w:rsid w:val="00AA1D8D"/>
    <w:rsid w:val="00B47730"/>
    <w:rsid w:val="00CB0664"/>
    <w:rsid w:val="00D627AE"/>
    <w:rsid w:val="00DB2775"/>
    <w:rsid w:val="00E768B3"/>
    <w:rsid w:val="00F217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298A1"/>
  <w14:defaultImageDpi w14:val="300"/>
  <w15:docId w15:val="{8B708C34-9425-43B5-A106-52D22F3C9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00" w:line="259" w:lineRule="auto"/>
    </w:pPr>
    <w:rPr>
      <w:rFonts w:ascii="Times New Roman" w:hAnsi="Times New Roman" w:cs="Times New Roman"/>
      <w:color w:val="202020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Cs/>
      <w:sz w:val="2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Cs/>
      <w:sz w:val="23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ice">
    <w:name w:val="Legal Notice"/>
    <w:basedOn w:val="Norml"/>
    <w:pPr>
      <w:spacing w:before="120" w:after="140" w:line="252" w:lineRule="auto"/>
      <w:ind w:left="198" w:right="113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863</Words>
  <Characters>5956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Meghívó az Üllői Sportegyesület tisztújító közgyűlésére</vt:lpstr>
      <vt:lpstr/>
    </vt:vector>
  </TitlesOfParts>
  <Manager/>
  <Company/>
  <LinksUpToDate>false</LinksUpToDate>
  <CharactersWithSpaces>6806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2026. szeptember 17-i tisztújító közgyűlés</dc:subject>
  <dc:creator/>
  <cp:keywords/>
  <dc:description/>
  <cp:lastModifiedBy>Dr. Kovács Krisztián</cp:lastModifiedBy>
  <cp:revision>7</cp:revision>
  <dcterms:created xsi:type="dcterms:W3CDTF">2013-12-23T23:15:00Z</dcterms:created>
  <dcterms:modified xsi:type="dcterms:W3CDTF">2026-09-02T07:31:00Z</dcterms:modified>
  <cp:category/>
</cp:coreProperties>
</file>